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9C" w:rsidRDefault="00376C9C" w:rsidP="00DC16D8">
      <w:pPr>
        <w:pStyle w:val="a3"/>
        <w:shd w:val="clear" w:color="auto" w:fill="FFFFFF"/>
        <w:spacing w:before="0" w:beforeAutospacing="0" w:after="0" w:afterAutospacing="0"/>
        <w:jc w:val="center"/>
        <w:rPr>
          <w:rStyle w:val="a4"/>
          <w:color w:val="666666"/>
          <w:sz w:val="28"/>
          <w:szCs w:val="28"/>
        </w:rPr>
      </w:pPr>
      <w:r>
        <w:rPr>
          <w:rStyle w:val="a4"/>
          <w:color w:val="666666"/>
          <w:sz w:val="28"/>
          <w:szCs w:val="28"/>
        </w:rPr>
        <w:t xml:space="preserve">                         </w:t>
      </w:r>
      <w:r w:rsidR="00DC16D8">
        <w:rPr>
          <w:b/>
          <w:bCs/>
          <w:noProof/>
          <w:color w:val="666666"/>
          <w:sz w:val="28"/>
          <w:szCs w:val="28"/>
        </w:rPr>
        <w:drawing>
          <wp:inline distT="0" distB="0" distL="0" distR="0">
            <wp:extent cx="5940425" cy="8169903"/>
            <wp:effectExtent l="19050" t="0" r="3175" b="0"/>
            <wp:docPr id="1" name="Рисунок 1" descr="C:\Users\USER\Pictures\2017-05-24 55\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7-05-24 55\55 001.jpg"/>
                    <pic:cNvPicPr>
                      <a:picLocks noChangeAspect="1" noChangeArrowheads="1"/>
                    </pic:cNvPicPr>
                  </pic:nvPicPr>
                  <pic:blipFill>
                    <a:blip r:embed="rId4"/>
                    <a:srcRect/>
                    <a:stretch>
                      <a:fillRect/>
                    </a:stretch>
                  </pic:blipFill>
                  <pic:spPr bwMode="auto">
                    <a:xfrm>
                      <a:off x="0" y="0"/>
                      <a:ext cx="5940425" cy="8169903"/>
                    </a:xfrm>
                    <a:prstGeom prst="rect">
                      <a:avLst/>
                    </a:prstGeom>
                    <a:noFill/>
                    <a:ln w="9525">
                      <a:noFill/>
                      <a:miter lim="800000"/>
                      <a:headEnd/>
                      <a:tailEnd/>
                    </a:ln>
                  </pic:spPr>
                </pic:pic>
              </a:graphicData>
            </a:graphic>
          </wp:inline>
        </w:drawing>
      </w:r>
      <w:r>
        <w:rPr>
          <w:rStyle w:val="a4"/>
          <w:color w:val="666666"/>
          <w:sz w:val="28"/>
          <w:szCs w:val="28"/>
        </w:rPr>
        <w:t xml:space="preserve">                                      ___ </w:t>
      </w:r>
    </w:p>
    <w:p w:rsidR="00376C9C" w:rsidRDefault="00376C9C" w:rsidP="00376C9C">
      <w:pPr>
        <w:pStyle w:val="a3"/>
        <w:shd w:val="clear" w:color="auto" w:fill="FFFFFF"/>
        <w:spacing w:before="0" w:beforeAutospacing="0" w:after="0" w:afterAutospacing="0"/>
        <w:jc w:val="center"/>
        <w:rPr>
          <w:rStyle w:val="a4"/>
          <w:color w:val="666666"/>
          <w:sz w:val="28"/>
          <w:szCs w:val="28"/>
        </w:rPr>
      </w:pPr>
    </w:p>
    <w:p w:rsidR="00376C9C" w:rsidRDefault="00376C9C" w:rsidP="00376C9C">
      <w:pPr>
        <w:pStyle w:val="a3"/>
        <w:shd w:val="clear" w:color="auto" w:fill="FFFFFF"/>
        <w:spacing w:before="0" w:beforeAutospacing="0" w:after="0" w:afterAutospacing="0"/>
        <w:jc w:val="center"/>
        <w:rPr>
          <w:rStyle w:val="a4"/>
          <w:color w:val="666666"/>
          <w:sz w:val="28"/>
          <w:szCs w:val="28"/>
        </w:rPr>
      </w:pPr>
    </w:p>
    <w:p w:rsidR="00376C9C" w:rsidRDefault="00376C9C" w:rsidP="00376C9C">
      <w:pPr>
        <w:pStyle w:val="a3"/>
        <w:shd w:val="clear" w:color="auto" w:fill="FFFFFF"/>
        <w:spacing w:before="0" w:beforeAutospacing="0" w:after="0" w:afterAutospacing="0"/>
        <w:jc w:val="center"/>
        <w:rPr>
          <w:rStyle w:val="a4"/>
          <w:color w:val="666666"/>
          <w:sz w:val="28"/>
          <w:szCs w:val="28"/>
        </w:rPr>
      </w:pP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lastRenderedPageBreak/>
        <w:t>ДОУ руководствуется Конституцией Российской Федерации, федеральными законами и настоящим Положением.</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1.5.  Во всех случаях отказ родителя (законного представителя) от своих прав на сохранение и защиту тайны недействителен.</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1.6.  Настоящее Положение  утве</w:t>
      </w:r>
      <w:r>
        <w:rPr>
          <w:color w:val="666666"/>
          <w:sz w:val="28"/>
          <w:szCs w:val="28"/>
        </w:rPr>
        <w:t>рждается приказом заведующего МБ</w:t>
      </w:r>
      <w:r w:rsidRPr="00376C9C">
        <w:rPr>
          <w:color w:val="666666"/>
          <w:sz w:val="28"/>
          <w:szCs w:val="28"/>
        </w:rPr>
        <w:t>ДОУ.</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1.7.  Срок действия данного положения не ограничен. Положение действует до принятия нового.</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II.  Основные понятия и состав персональных данных воспитанников,</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их родителей (законных представителей)</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2.1.  </w:t>
      </w:r>
      <w:proofErr w:type="gramStart"/>
      <w:r w:rsidRPr="00376C9C">
        <w:rPr>
          <w:color w:val="666666"/>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МБ ДОУ в связи с осуществлением образовательной деятельности.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2.3.   В состав персональных данных воспитанника его родителя (законного представителя) входят:</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данные свидетельства о рождении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паспортные данные родителей (законных представителей);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данные, подтверждающие законность представления прав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адрес регистрации и проживания, контактные телефоны воспитанника его родителей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(законных представителей);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сведения о месте работы (учебы) родителей (законных представителей);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сведения о состоянии здоровья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данные страхового медицинского полиса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страховой номер индивидуального лицевого счета (СНИЛС)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данные о банковских реквизитах родителя (законного представителя);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данные о доходах членов семьи;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фотографии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Pr>
          <w:color w:val="666666"/>
          <w:sz w:val="28"/>
          <w:szCs w:val="28"/>
        </w:rPr>
        <w:lastRenderedPageBreak/>
        <w:t>2.4.  При оформлении в МБ</w:t>
      </w:r>
      <w:r w:rsidRPr="00376C9C">
        <w:rPr>
          <w:color w:val="666666"/>
          <w:sz w:val="28"/>
          <w:szCs w:val="28"/>
        </w:rPr>
        <w:t>ДОУ воспитанника, его родитель (законный представитель) предоставляет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следующие документы:</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копия свидетельства о рождении;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копия паспорта родителей (законных представителей);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адрес регистрации и проживания, контактные телефоны родителей (законных представителей)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сведения о месте работы (учебы) родителей (законных представителей);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медицинская карта ребёнка;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справка о состояния здоровья ребенка;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копия страхового медицинского полиса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страховой номер индивидуального лицевого счета (СНИЛС)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2.5.   При оформлении  воспитаннику компенсаций части родительской п</w:t>
      </w:r>
      <w:r>
        <w:rPr>
          <w:color w:val="666666"/>
          <w:sz w:val="28"/>
          <w:szCs w:val="28"/>
        </w:rPr>
        <w:t>латы за содержание ребёнка в МБ</w:t>
      </w:r>
      <w:r w:rsidRPr="00376C9C">
        <w:rPr>
          <w:color w:val="666666"/>
          <w:sz w:val="28"/>
          <w:szCs w:val="28"/>
        </w:rPr>
        <w:t xml:space="preserve">ДОУ, установленных действующим законодательством, родитель (законный представитель) </w:t>
      </w:r>
      <w:proofErr w:type="gramStart"/>
      <w:r w:rsidRPr="00376C9C">
        <w:rPr>
          <w:color w:val="666666"/>
          <w:sz w:val="28"/>
          <w:szCs w:val="28"/>
        </w:rPr>
        <w:t>предоставляет следующие документы</w:t>
      </w:r>
      <w:proofErr w:type="gramEnd"/>
      <w:r w:rsidRPr="00376C9C">
        <w:rPr>
          <w:color w:val="666666"/>
          <w:sz w:val="28"/>
          <w:szCs w:val="28"/>
        </w:rPr>
        <w:t>:</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копия свидетельства о рождении детей (рождённых в данной семье, усыновлённых, опекаемых, приёмных);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документа, удостоверяющего личность, с местом прописки;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копии документов, подтверждающих законность представления прав  ребёнка: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постановление об установлении опеки, доверенность на представление интересов ребёнка;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свидетельства о браке или разводе (при разных фамилиях ребёнка и родителя);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копия справки о банковских реквизитах родителя (законного представителя).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2.6.  При оформлении  воспитаннику льгот по оп</w:t>
      </w:r>
      <w:r>
        <w:rPr>
          <w:color w:val="666666"/>
          <w:sz w:val="28"/>
          <w:szCs w:val="28"/>
        </w:rPr>
        <w:t>лате за содержание ребёнка в МБ</w:t>
      </w:r>
      <w:r w:rsidRPr="00376C9C">
        <w:rPr>
          <w:color w:val="666666"/>
          <w:sz w:val="28"/>
          <w:szCs w:val="28"/>
        </w:rPr>
        <w:t xml:space="preserve">ДОУ, установленных действующим законодательством, родитель (законный представитель) </w:t>
      </w:r>
      <w:proofErr w:type="gramStart"/>
      <w:r w:rsidRPr="00376C9C">
        <w:rPr>
          <w:color w:val="666666"/>
          <w:sz w:val="28"/>
          <w:szCs w:val="28"/>
        </w:rPr>
        <w:t>предоставляет следующие документы</w:t>
      </w:r>
      <w:proofErr w:type="gramEnd"/>
      <w:r w:rsidRPr="00376C9C">
        <w:rPr>
          <w:color w:val="666666"/>
          <w:sz w:val="28"/>
          <w:szCs w:val="28"/>
        </w:rPr>
        <w:t xml:space="preserve"> в соответствии с видами льгот, на которые претендует:</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справки о составе семьи;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копии документов, подтверждающих законность представления прав  ребёнка: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постановление об установлении опеки, доверенность на представление интересов ребёнка;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свидетельства о браке или разводе (при разных фамилиях ребёнка и родителя);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справки о доходах всех членов семьи;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lastRenderedPageBreak/>
        <w:t>        -    копия справки об инвалидности;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копия удостоверения многодетной матери.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2.7. Для размещения на официальном сайте МБ ДОУ «</w:t>
      </w:r>
      <w:proofErr w:type="spellStart"/>
      <w:r w:rsidRPr="00376C9C">
        <w:rPr>
          <w:color w:val="666666"/>
          <w:sz w:val="28"/>
          <w:szCs w:val="28"/>
        </w:rPr>
        <w:t>Семицветик</w:t>
      </w:r>
      <w:proofErr w:type="spellEnd"/>
      <w:r w:rsidRPr="00376C9C">
        <w:rPr>
          <w:color w:val="666666"/>
          <w:sz w:val="28"/>
          <w:szCs w:val="28"/>
        </w:rPr>
        <w:t>»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МБ ДОУ.</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2.8.  Работники МБ ДОУ могут получить от самого воспитанника данные о:</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фамилии, имени, отчестве, дате рождения, месте жительстве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фамилии, имени, отчестве родителей (законных представителей) воспитанника.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 ДОУ в личных целях.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III.    Порядок получения, обработки, хранения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3.1.   Порядок получения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3.1.1. Родитель (законный представитель) предоставляет заведующей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3.1.2.  Все персональные данные воспитанников, их родител</w:t>
      </w:r>
      <w:r>
        <w:rPr>
          <w:color w:val="666666"/>
          <w:sz w:val="28"/>
          <w:szCs w:val="28"/>
        </w:rPr>
        <w:t>ей (законных представителей) МБД</w:t>
      </w:r>
      <w:r w:rsidRPr="00376C9C">
        <w:rPr>
          <w:color w:val="666666"/>
          <w:sz w:val="28"/>
          <w:szCs w:val="28"/>
        </w:rPr>
        <w:t xml:space="preserve">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376C9C">
        <w:rPr>
          <w:color w:val="666666"/>
          <w:sz w:val="28"/>
          <w:szCs w:val="28"/>
        </w:rPr>
        <w:t>возможно</w:t>
      </w:r>
      <w:proofErr w:type="gramEnd"/>
      <w:r w:rsidRPr="00376C9C">
        <w:rPr>
          <w:color w:val="666666"/>
          <w:sz w:val="28"/>
          <w:szCs w:val="28"/>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376C9C" w:rsidRPr="00376C9C" w:rsidRDefault="00376C9C" w:rsidP="00376C9C">
      <w:pPr>
        <w:pStyle w:val="a3"/>
        <w:shd w:val="clear" w:color="auto" w:fill="FFFFFF"/>
        <w:spacing w:before="0" w:beforeAutospacing="0" w:after="0" w:afterAutospacing="0"/>
        <w:rPr>
          <w:color w:val="666666"/>
          <w:sz w:val="28"/>
          <w:szCs w:val="28"/>
        </w:rPr>
      </w:pPr>
      <w:r>
        <w:rPr>
          <w:color w:val="666666"/>
          <w:sz w:val="28"/>
          <w:szCs w:val="28"/>
        </w:rPr>
        <w:t>3.1.3.  Заведующий МБДОУ обязан</w:t>
      </w:r>
      <w:r w:rsidRPr="00376C9C">
        <w:rPr>
          <w:color w:val="666666"/>
          <w:sz w:val="28"/>
          <w:szCs w:val="28"/>
        </w:rPr>
        <w:t xml:space="preserve">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376C9C" w:rsidRPr="00376C9C" w:rsidRDefault="00376C9C" w:rsidP="00376C9C">
      <w:pPr>
        <w:pStyle w:val="a3"/>
        <w:shd w:val="clear" w:color="auto" w:fill="FFFFFF"/>
        <w:spacing w:before="0" w:beforeAutospacing="0" w:after="0" w:afterAutospacing="0"/>
        <w:rPr>
          <w:color w:val="666666"/>
          <w:sz w:val="28"/>
          <w:szCs w:val="28"/>
        </w:rPr>
      </w:pPr>
      <w:r>
        <w:rPr>
          <w:color w:val="666666"/>
          <w:sz w:val="28"/>
          <w:szCs w:val="28"/>
        </w:rPr>
        <w:t>3.1.6.  Работник МБ</w:t>
      </w:r>
      <w:r w:rsidRPr="00376C9C">
        <w:rPr>
          <w:color w:val="666666"/>
          <w:sz w:val="28"/>
          <w:szCs w:val="28"/>
        </w:rPr>
        <w:t xml:space="preserve">ДОУ не имеет права получать и обрабатывать персональные данные воспитанника и родителя (законного представителя) о </w:t>
      </w:r>
      <w:r w:rsidRPr="00376C9C">
        <w:rPr>
          <w:color w:val="666666"/>
          <w:sz w:val="28"/>
          <w:szCs w:val="28"/>
        </w:rPr>
        <w:lastRenderedPageBreak/>
        <w:t>его расовой, национальной принадлежности, политических взглядах, религиозных или философских убеждениях, состоянии здоровья, интимной жизни.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3.1.7.  Согласие родителя (законного представителя) не требуется в следующих случаях: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персональные данные, которых подлежат обработке, а также определяющего полномочия руководителя;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персональные данные являются общедоступными;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по требованию полномочных государственных органов в случаях, предусмотренных федеральным законодательством;</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3.2.         Принципы обработки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законности целей и способов обработки персональных данных и добросовестности;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недопустимости объединения созданных для несовместимых между собой целей баз данных информационных систем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3.3.         Порядок обработки, передачи и хранения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 ДОУ, если иное не определено законом.</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3.4.   При передаче персональных данных воспитанника и родителя (законного представителя)  Заведующая или работник, имеющий допуск к персональным данным, должен соблюдать следующие требования: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w:t>
      </w:r>
      <w:r w:rsidRPr="00376C9C">
        <w:rPr>
          <w:color w:val="666666"/>
          <w:sz w:val="28"/>
          <w:szCs w:val="28"/>
        </w:rPr>
        <w:lastRenderedPageBreak/>
        <w:t>жизни и здоровью воспитанника или родителя (законного представителя), а также в случаях, установленных федеральными законами.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IV.  Доступ к персональным данным воспитанников, их родителей (законных представителей)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4.1.  Право доступа к персональным данным воспитанников и родителей (законных  представителей) имеют в пределах своей компе</w:t>
      </w:r>
      <w:r>
        <w:rPr>
          <w:color w:val="666666"/>
          <w:sz w:val="28"/>
          <w:szCs w:val="28"/>
        </w:rPr>
        <w:t xml:space="preserve">тенции и с разрешения </w:t>
      </w:r>
      <w:proofErr w:type="gramStart"/>
      <w:r>
        <w:rPr>
          <w:color w:val="666666"/>
          <w:sz w:val="28"/>
          <w:szCs w:val="28"/>
        </w:rPr>
        <w:t>заведующего</w:t>
      </w:r>
      <w:r w:rsidRPr="00376C9C">
        <w:rPr>
          <w:color w:val="666666"/>
          <w:sz w:val="28"/>
          <w:szCs w:val="28"/>
        </w:rPr>
        <w:t xml:space="preserve"> учреждения</w:t>
      </w:r>
      <w:proofErr w:type="gramEnd"/>
      <w:r w:rsidRPr="00376C9C">
        <w:rPr>
          <w:color w:val="666666"/>
          <w:sz w:val="28"/>
          <w:szCs w:val="28"/>
        </w:rPr>
        <w:t>:</w:t>
      </w:r>
    </w:p>
    <w:p w:rsidR="00376C9C" w:rsidRPr="00376C9C" w:rsidRDefault="00376C9C" w:rsidP="00376C9C">
      <w:pPr>
        <w:pStyle w:val="a3"/>
        <w:shd w:val="clear" w:color="auto" w:fill="FFFFFF"/>
        <w:spacing w:before="0" w:beforeAutospacing="0" w:after="0" w:afterAutospacing="0"/>
        <w:rPr>
          <w:color w:val="666666"/>
          <w:sz w:val="28"/>
          <w:szCs w:val="28"/>
        </w:rPr>
      </w:pPr>
      <w:r>
        <w:rPr>
          <w:color w:val="666666"/>
          <w:sz w:val="28"/>
          <w:szCs w:val="28"/>
        </w:rPr>
        <w:t>         -       заведующий МБ</w:t>
      </w:r>
      <w:r w:rsidRPr="00376C9C">
        <w:rPr>
          <w:color w:val="666666"/>
          <w:sz w:val="28"/>
          <w:szCs w:val="28"/>
        </w:rPr>
        <w:t>ДОУ;</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заместитель заведующего по воспитательной и методической работе;</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         -       </w:t>
      </w:r>
      <w:proofErr w:type="spellStart"/>
      <w:r w:rsidRPr="00376C9C">
        <w:rPr>
          <w:color w:val="666666"/>
          <w:sz w:val="28"/>
          <w:szCs w:val="28"/>
        </w:rPr>
        <w:t>документовед</w:t>
      </w:r>
      <w:proofErr w:type="spellEnd"/>
      <w:r w:rsidRPr="00376C9C">
        <w:rPr>
          <w:color w:val="666666"/>
          <w:sz w:val="28"/>
          <w:szCs w:val="28"/>
        </w:rPr>
        <w:t>;</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главный бухгалтер;</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бухгалтер;</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старший воспитатель;</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медицинская сестра;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воспитатели группы;</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учитель-логопед;</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r>
        <w:rPr>
          <w:color w:val="666666"/>
          <w:sz w:val="28"/>
          <w:szCs w:val="28"/>
        </w:rPr>
        <w:t>       -       педагог-психолог.</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Каждый из вышеперечисленных сотрудников подписывает договор (расписку) о неразглашении персональных данных. Сами договора (расписки) должны храниться в одном деле с подлинником Положения. По мере смены должностных лиц эти обязательства должны обновляться.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lastRenderedPageBreak/>
        <w:t> </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V.      Права родителей (законных представителей) в целях обеспечения защиты персональных данных своих детей, хранящихся в ДОУ</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5.1.      В целях обеспечения защиты персональных данных, хранящихся в МБ ДОУ, родители (законные представители) имеют право на бесплатное получение информации: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о лицах, которые имеют доступ к персональным данным или которым может быть предоставлен такой доступ;</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            - </w:t>
      </w:r>
      <w:proofErr w:type="gramStart"/>
      <w:r w:rsidRPr="00376C9C">
        <w:rPr>
          <w:color w:val="666666"/>
          <w:sz w:val="28"/>
          <w:szCs w:val="28"/>
        </w:rPr>
        <w:t>перечне</w:t>
      </w:r>
      <w:proofErr w:type="gramEnd"/>
      <w:r w:rsidRPr="00376C9C">
        <w:rPr>
          <w:color w:val="666666"/>
          <w:sz w:val="28"/>
          <w:szCs w:val="28"/>
        </w:rPr>
        <w:t xml:space="preserve"> обрабатываемых персональных данных и источниках их получения;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            - </w:t>
      </w:r>
      <w:proofErr w:type="gramStart"/>
      <w:r w:rsidRPr="00376C9C">
        <w:rPr>
          <w:color w:val="666666"/>
          <w:sz w:val="28"/>
          <w:szCs w:val="28"/>
        </w:rPr>
        <w:t>сроках</w:t>
      </w:r>
      <w:proofErr w:type="gramEnd"/>
      <w:r w:rsidRPr="00376C9C">
        <w:rPr>
          <w:color w:val="666666"/>
          <w:sz w:val="28"/>
          <w:szCs w:val="28"/>
        </w:rPr>
        <w:t xml:space="preserve"> обработки персональных данных, в т.ч. сроках их хранения;</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            - юридических </w:t>
      </w:r>
      <w:proofErr w:type="gramStart"/>
      <w:r w:rsidRPr="00376C9C">
        <w:rPr>
          <w:color w:val="666666"/>
          <w:sz w:val="28"/>
          <w:szCs w:val="28"/>
        </w:rPr>
        <w:t>последствиях</w:t>
      </w:r>
      <w:proofErr w:type="gramEnd"/>
      <w:r w:rsidRPr="00376C9C">
        <w:rPr>
          <w:color w:val="666666"/>
          <w:sz w:val="28"/>
          <w:szCs w:val="28"/>
        </w:rPr>
        <w:t xml:space="preserve"> обработки их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5.2.     Родители (законные представители) имеют право:</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на бесплатное получение полной информации о своих персональных данных и обработке этих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требование об исключении или исправлении неверных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xml:space="preserve">            -  требование об извещении </w:t>
      </w:r>
      <w:proofErr w:type="gramStart"/>
      <w:r w:rsidRPr="00376C9C">
        <w:rPr>
          <w:color w:val="666666"/>
          <w:sz w:val="28"/>
          <w:szCs w:val="28"/>
        </w:rPr>
        <w:t>заведующей</w:t>
      </w:r>
      <w:proofErr w:type="gramEnd"/>
      <w:r w:rsidRPr="00376C9C">
        <w:rPr>
          <w:color w:val="666666"/>
          <w:sz w:val="28"/>
          <w:szCs w:val="28"/>
        </w:rP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обжалование в суд любых неправомерных действий или бездействия заведующей при обработке и защите его или своего ребёнка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5.3.     Родители (законные представители) не должны отказываться от своих прав на сохранение и защиту тайны.</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6.1.   В целях обеспечения достоверности своих персональных данных и своих детей родители (законные представители) обязаны:</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при оформлении в МБ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   в случае изменения своих персональных данных и своего ребёнка, указанных в п. 2.3 настоящего Положения сообщать об этом заведующей в разумные сроки.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 </w:t>
      </w:r>
    </w:p>
    <w:p w:rsidR="00376C9C" w:rsidRPr="00376C9C" w:rsidRDefault="00376C9C" w:rsidP="00376C9C">
      <w:pPr>
        <w:pStyle w:val="a3"/>
        <w:shd w:val="clear" w:color="auto" w:fill="FFFFFF"/>
        <w:spacing w:before="0" w:beforeAutospacing="0" w:after="0" w:afterAutospacing="0"/>
        <w:jc w:val="center"/>
        <w:rPr>
          <w:color w:val="666666"/>
          <w:sz w:val="28"/>
          <w:szCs w:val="28"/>
        </w:rPr>
      </w:pPr>
      <w:r w:rsidRPr="00376C9C">
        <w:rPr>
          <w:rStyle w:val="a4"/>
          <w:color w:val="666666"/>
          <w:sz w:val="28"/>
          <w:szCs w:val="28"/>
        </w:rPr>
        <w:t>VII. Ответственность за нарушение норм, регулирующих обработку и защиту персональных данных</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lastRenderedPageBreak/>
        <w:t> </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76C9C" w:rsidRPr="00376C9C" w:rsidRDefault="00376C9C" w:rsidP="00376C9C">
      <w:pPr>
        <w:pStyle w:val="a3"/>
        <w:shd w:val="clear" w:color="auto" w:fill="FFFFFF"/>
        <w:spacing w:before="0" w:beforeAutospacing="0" w:after="0" w:afterAutospacing="0"/>
        <w:rPr>
          <w:color w:val="666666"/>
          <w:sz w:val="28"/>
          <w:szCs w:val="28"/>
        </w:rPr>
      </w:pPr>
      <w:r w:rsidRPr="00376C9C">
        <w:rPr>
          <w:color w:val="666666"/>
          <w:sz w:val="28"/>
          <w:szCs w:val="28"/>
        </w:rPr>
        <w:t>7.3.  Заведующая МБ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1F5E05" w:rsidRPr="00376C9C" w:rsidRDefault="001F5E05" w:rsidP="00376C9C">
      <w:pPr>
        <w:spacing w:after="0" w:line="240" w:lineRule="auto"/>
        <w:rPr>
          <w:rFonts w:ascii="Times New Roman" w:hAnsi="Times New Roman" w:cs="Times New Roman"/>
          <w:sz w:val="28"/>
          <w:szCs w:val="28"/>
        </w:rPr>
      </w:pPr>
    </w:p>
    <w:sectPr w:rsidR="001F5E05" w:rsidRPr="00376C9C" w:rsidSect="001F5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6C9C"/>
    <w:rsid w:val="001F5E05"/>
    <w:rsid w:val="00376C9C"/>
    <w:rsid w:val="00DC16D8"/>
    <w:rsid w:val="00FB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C9C"/>
    <w:rPr>
      <w:b/>
      <w:bCs/>
    </w:rPr>
  </w:style>
  <w:style w:type="paragraph" w:styleId="a5">
    <w:name w:val="Balloon Text"/>
    <w:basedOn w:val="a"/>
    <w:link w:val="a6"/>
    <w:uiPriority w:val="99"/>
    <w:semiHidden/>
    <w:unhideWhenUsed/>
    <w:rsid w:val="00DC16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2315</Words>
  <Characters>13199</Characters>
  <Application>Microsoft Office Word</Application>
  <DocSecurity>0</DocSecurity>
  <Lines>109</Lines>
  <Paragraphs>30</Paragraphs>
  <ScaleCrop>false</ScaleCrop>
  <Company>Microsoft</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2017-05-23T12:00:00Z</cp:lastPrinted>
  <dcterms:created xsi:type="dcterms:W3CDTF">2017-05-24T07:26:00Z</dcterms:created>
  <dcterms:modified xsi:type="dcterms:W3CDTF">2017-05-24T07:26:00Z</dcterms:modified>
</cp:coreProperties>
</file>